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C98" w:rsidRPr="006B719A" w:rsidRDefault="00387651" w:rsidP="006B71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B719A">
        <w:rPr>
          <w:sz w:val="24"/>
        </w:rPr>
        <w:fldChar w:fldCharType="begin"/>
      </w:r>
      <w:r w:rsidRPr="006B719A">
        <w:rPr>
          <w:sz w:val="24"/>
        </w:rPr>
        <w:instrText>HYPERLINK "http://www.egitimhane.com"</w:instrText>
      </w:r>
      <w:r w:rsidRPr="006B719A">
        <w:rPr>
          <w:sz w:val="24"/>
        </w:rPr>
        <w:fldChar w:fldCharType="separate"/>
      </w:r>
      <w:r w:rsidR="000D576A" w:rsidRPr="006B719A">
        <w:rPr>
          <w:rStyle w:val="Kpr"/>
          <w:rFonts w:ascii="Times New Roman" w:hAnsi="Times New Roman" w:cs="Times New Roman"/>
          <w:b/>
          <w:color w:val="auto"/>
          <w:sz w:val="28"/>
          <w:szCs w:val="24"/>
          <w:u w:val="none"/>
        </w:rPr>
        <w:t xml:space="preserve">2020- 2021 EĞİTİM ÖĞRETİM YILI </w:t>
      </w:r>
      <w:proofErr w:type="gramStart"/>
      <w:r w:rsidR="000D576A" w:rsidRPr="006B719A">
        <w:rPr>
          <w:rStyle w:val="Kpr"/>
          <w:rFonts w:ascii="Times New Roman" w:hAnsi="Times New Roman" w:cs="Times New Roman"/>
          <w:b/>
          <w:color w:val="auto"/>
          <w:sz w:val="28"/>
          <w:szCs w:val="24"/>
          <w:u w:val="none"/>
        </w:rPr>
        <w:t>ATATÜRK</w:t>
      </w:r>
      <w:r w:rsidR="00B87C98" w:rsidRPr="006B719A">
        <w:rPr>
          <w:rStyle w:val="Kpr"/>
          <w:rFonts w:ascii="Times New Roman" w:hAnsi="Times New Roman" w:cs="Times New Roman"/>
          <w:b/>
          <w:color w:val="auto"/>
          <w:sz w:val="28"/>
          <w:szCs w:val="24"/>
          <w:u w:val="none"/>
        </w:rPr>
        <w:t xml:space="preserve">  ORT</w:t>
      </w:r>
      <w:r w:rsidR="000D576A" w:rsidRPr="006B719A">
        <w:rPr>
          <w:rStyle w:val="Kpr"/>
          <w:rFonts w:ascii="Times New Roman" w:hAnsi="Times New Roman" w:cs="Times New Roman"/>
          <w:b/>
          <w:color w:val="auto"/>
          <w:sz w:val="28"/>
          <w:szCs w:val="24"/>
          <w:u w:val="none"/>
        </w:rPr>
        <w:t>AOKULU</w:t>
      </w:r>
      <w:proofErr w:type="gramEnd"/>
      <w:r w:rsidR="000D576A" w:rsidRPr="006B719A">
        <w:rPr>
          <w:rStyle w:val="Kpr"/>
          <w:rFonts w:ascii="Times New Roman" w:hAnsi="Times New Roman" w:cs="Times New Roman"/>
          <w:b/>
          <w:color w:val="auto"/>
          <w:sz w:val="28"/>
          <w:szCs w:val="24"/>
          <w:u w:val="none"/>
        </w:rPr>
        <w:t xml:space="preserve"> BİLİM UYGULAMALARI </w:t>
      </w:r>
      <w:r w:rsidR="000744A3" w:rsidRPr="006B719A">
        <w:rPr>
          <w:rStyle w:val="Kpr"/>
          <w:rFonts w:ascii="Times New Roman" w:hAnsi="Times New Roman" w:cs="Times New Roman"/>
          <w:b/>
          <w:color w:val="auto"/>
          <w:sz w:val="28"/>
          <w:szCs w:val="24"/>
          <w:u w:val="none"/>
        </w:rPr>
        <w:t>DERSİ  7</w:t>
      </w:r>
      <w:r w:rsidR="00B87C98" w:rsidRPr="006B719A">
        <w:rPr>
          <w:rStyle w:val="Kpr"/>
          <w:rFonts w:ascii="Times New Roman" w:hAnsi="Times New Roman" w:cs="Times New Roman"/>
          <w:b/>
          <w:color w:val="auto"/>
          <w:sz w:val="28"/>
          <w:szCs w:val="24"/>
          <w:u w:val="none"/>
        </w:rPr>
        <w:t xml:space="preserve">. SINIF </w:t>
      </w:r>
      <w:r w:rsidR="0005255B" w:rsidRPr="006B719A">
        <w:rPr>
          <w:rStyle w:val="Kpr"/>
          <w:rFonts w:ascii="Times New Roman" w:hAnsi="Times New Roman" w:cs="Times New Roman"/>
          <w:b/>
          <w:color w:val="auto"/>
          <w:sz w:val="28"/>
          <w:szCs w:val="24"/>
          <w:u w:val="none"/>
        </w:rPr>
        <w:t>II</w:t>
      </w:r>
      <w:r w:rsidR="00B87C98" w:rsidRPr="006B719A">
        <w:rPr>
          <w:rStyle w:val="Kpr"/>
          <w:rFonts w:ascii="Times New Roman" w:hAnsi="Times New Roman" w:cs="Times New Roman"/>
          <w:b/>
          <w:color w:val="auto"/>
          <w:sz w:val="28"/>
          <w:szCs w:val="24"/>
          <w:u w:val="none"/>
        </w:rPr>
        <w:t>. DÖNEM</w:t>
      </w:r>
      <w:r w:rsidR="00865204" w:rsidRPr="006B719A">
        <w:rPr>
          <w:rStyle w:val="Kpr"/>
          <w:rFonts w:ascii="Times New Roman" w:hAnsi="Times New Roman" w:cs="Times New Roman"/>
          <w:b/>
          <w:color w:val="auto"/>
          <w:sz w:val="28"/>
          <w:szCs w:val="24"/>
          <w:u w:val="none"/>
        </w:rPr>
        <w:t>I</w:t>
      </w:r>
      <w:r w:rsidR="00B87C98" w:rsidRPr="006B719A">
        <w:rPr>
          <w:rStyle w:val="Kpr"/>
          <w:rFonts w:ascii="Times New Roman" w:hAnsi="Times New Roman" w:cs="Times New Roman"/>
          <w:b/>
          <w:color w:val="auto"/>
          <w:sz w:val="28"/>
          <w:szCs w:val="24"/>
          <w:u w:val="none"/>
        </w:rPr>
        <w:t>. YAZILI</w:t>
      </w:r>
      <w:r w:rsidR="00277A53" w:rsidRPr="006B719A">
        <w:rPr>
          <w:rStyle w:val="Kpr"/>
          <w:rFonts w:ascii="Times New Roman" w:hAnsi="Times New Roman" w:cs="Times New Roman"/>
          <w:b/>
          <w:color w:val="auto"/>
          <w:sz w:val="28"/>
          <w:szCs w:val="24"/>
          <w:u w:val="none"/>
        </w:rPr>
        <w:t xml:space="preserve"> SORULARI</w:t>
      </w:r>
      <w:r w:rsidR="00854912" w:rsidRPr="006B719A">
        <w:rPr>
          <w:rStyle w:val="Kpr"/>
          <w:rFonts w:ascii="Times New Roman" w:hAnsi="Times New Roman" w:cs="Times New Roman"/>
          <w:b/>
          <w:color w:val="auto"/>
          <w:sz w:val="28"/>
          <w:szCs w:val="24"/>
          <w:u w:val="none"/>
        </w:rPr>
        <w:t>(A</w:t>
      </w:r>
      <w:r w:rsidR="00445197" w:rsidRPr="006B719A">
        <w:rPr>
          <w:rStyle w:val="Kpr"/>
          <w:rFonts w:ascii="Times New Roman" w:hAnsi="Times New Roman" w:cs="Times New Roman"/>
          <w:b/>
          <w:color w:val="auto"/>
          <w:sz w:val="28"/>
          <w:szCs w:val="24"/>
          <w:u w:val="none"/>
        </w:rPr>
        <w:t>)</w:t>
      </w:r>
      <w:r w:rsidRPr="006B719A">
        <w:rPr>
          <w:sz w:val="24"/>
        </w:rPr>
        <w:fldChar w:fldCharType="end"/>
      </w:r>
    </w:p>
    <w:p w:rsidR="006B719A" w:rsidRDefault="006B719A" w:rsidP="008652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6B719A" w:rsidSect="006B719A">
          <w:pgSz w:w="11906" w:h="16838" w:code="9"/>
          <w:pgMar w:top="397" w:right="567" w:bottom="397" w:left="567" w:header="0" w:footer="0" w:gutter="0"/>
          <w:cols w:space="708"/>
          <w:docGrid w:linePitch="360"/>
        </w:sectPr>
      </w:pPr>
    </w:p>
    <w:p w:rsidR="00B87C98" w:rsidRPr="0042025B" w:rsidRDefault="004131F4" w:rsidP="008652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2025B">
        <w:rPr>
          <w:rFonts w:ascii="Times New Roman" w:hAnsi="Times New Roman" w:cs="Times New Roman"/>
          <w:b/>
          <w:sz w:val="24"/>
          <w:szCs w:val="24"/>
        </w:rPr>
        <w:lastRenderedPageBreak/>
        <w:t>No</w:t>
      </w:r>
      <w:r w:rsidR="00B87C98" w:rsidRPr="0042025B">
        <w:rPr>
          <w:rFonts w:ascii="Times New Roman" w:hAnsi="Times New Roman" w:cs="Times New Roman"/>
          <w:b/>
          <w:sz w:val="24"/>
          <w:szCs w:val="24"/>
        </w:rPr>
        <w:t>:</w:t>
      </w:r>
    </w:p>
    <w:p w:rsidR="00B87C98" w:rsidRPr="0042025B" w:rsidRDefault="000744A3" w:rsidP="008652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2025B">
        <w:rPr>
          <w:rFonts w:ascii="Times New Roman" w:hAnsi="Times New Roman" w:cs="Times New Roman"/>
          <w:b/>
          <w:sz w:val="24"/>
          <w:szCs w:val="24"/>
        </w:rPr>
        <w:t xml:space="preserve">Sınıfı </w:t>
      </w:r>
      <w:r w:rsidR="00B87C98" w:rsidRPr="0042025B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</w:p>
    <w:p w:rsidR="00B87C98" w:rsidRPr="0042025B" w:rsidRDefault="004131F4" w:rsidP="008652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2025B">
        <w:rPr>
          <w:rFonts w:ascii="Times New Roman" w:hAnsi="Times New Roman" w:cs="Times New Roman"/>
          <w:b/>
          <w:sz w:val="24"/>
          <w:szCs w:val="24"/>
        </w:rPr>
        <w:t>Adı ve soyadı</w:t>
      </w:r>
      <w:r w:rsidR="00B87C98" w:rsidRPr="0042025B">
        <w:rPr>
          <w:rFonts w:ascii="Times New Roman" w:hAnsi="Times New Roman" w:cs="Times New Roman"/>
          <w:b/>
          <w:sz w:val="24"/>
          <w:szCs w:val="24"/>
        </w:rPr>
        <w:t>:</w:t>
      </w:r>
    </w:p>
    <w:p w:rsidR="00B70229" w:rsidRDefault="00B70229" w:rsidP="00B70229">
      <w:pPr>
        <w:rPr>
          <w:b/>
        </w:rPr>
      </w:pPr>
    </w:p>
    <w:p w:rsidR="00B70229" w:rsidRDefault="00B70229" w:rsidP="00B70229">
      <w:pPr>
        <w:rPr>
          <w:b/>
        </w:rPr>
      </w:pPr>
      <w:r>
        <w:rPr>
          <w:b/>
        </w:rPr>
        <w:t>A</w:t>
      </w:r>
      <w:r w:rsidRPr="000A7DAD">
        <w:rPr>
          <w:b/>
        </w:rPr>
        <w:t>.Aşağıdaki cümlelerin başlarına doğru ise (D), yanlış i</w:t>
      </w:r>
      <w:r w:rsidR="00162A16">
        <w:rPr>
          <w:b/>
        </w:rPr>
        <w:t xml:space="preserve">se (Y) harfi </w:t>
      </w:r>
      <w:r w:rsidR="005C0D87">
        <w:rPr>
          <w:b/>
        </w:rPr>
        <w:t>koyunuz.(</w:t>
      </w:r>
      <w:r w:rsidR="00C44ADF">
        <w:rPr>
          <w:b/>
        </w:rPr>
        <w:t>4</w:t>
      </w:r>
      <w:r w:rsidR="005C0D87">
        <w:rPr>
          <w:b/>
        </w:rPr>
        <w:t>0 puan</w:t>
      </w:r>
      <w:r w:rsidRPr="000A7DAD">
        <w:rPr>
          <w:b/>
        </w:rPr>
        <w:t>.)</w:t>
      </w:r>
    </w:p>
    <w:bookmarkStart w:id="0" w:name="_GoBack"/>
    <w:p w:rsidR="00B70229" w:rsidRPr="007B3070" w:rsidRDefault="00387651" w:rsidP="00B70229">
      <w:pPr>
        <w:rPr>
          <w:rStyle w:val="Kpr"/>
          <w:b/>
          <w:color w:val="auto"/>
          <w:u w:val="none"/>
        </w:rPr>
      </w:pPr>
      <w:r w:rsidRPr="007B3070">
        <w:rPr>
          <w:b/>
        </w:rPr>
        <w:fldChar w:fldCharType="begin"/>
      </w:r>
      <w:r w:rsidR="007B3070" w:rsidRPr="007B3070">
        <w:rPr>
          <w:b/>
        </w:rPr>
        <w:instrText xml:space="preserve"> HYPERLINK "http://www.egitimhane.com" </w:instrText>
      </w:r>
      <w:r w:rsidRPr="007B3070">
        <w:rPr>
          <w:b/>
        </w:rPr>
        <w:fldChar w:fldCharType="separate"/>
      </w:r>
      <w:r w:rsidR="00B70229" w:rsidRPr="007B3070">
        <w:rPr>
          <w:rStyle w:val="Kpr"/>
          <w:b/>
          <w:color w:val="auto"/>
          <w:u w:val="none"/>
        </w:rPr>
        <w:t>1.</w:t>
      </w:r>
      <w:proofErr w:type="gramStart"/>
      <w:r w:rsidR="00B70229" w:rsidRPr="007B3070">
        <w:rPr>
          <w:rStyle w:val="Kpr"/>
          <w:color w:val="auto"/>
          <w:u w:val="none"/>
        </w:rPr>
        <w:t>(</w:t>
      </w:r>
      <w:proofErr w:type="gramEnd"/>
      <w:r w:rsidR="00B70229" w:rsidRPr="007B3070">
        <w:rPr>
          <w:rStyle w:val="Kpr"/>
          <w:color w:val="auto"/>
          <w:u w:val="none"/>
        </w:rPr>
        <w:t>. . . . )En sıcak yıldız sarı renktedir.</w:t>
      </w:r>
    </w:p>
    <w:p w:rsidR="00B70229" w:rsidRPr="007B3070" w:rsidRDefault="00B70229" w:rsidP="00B70229">
      <w:pPr>
        <w:rPr>
          <w:rStyle w:val="Kpr"/>
          <w:color w:val="auto"/>
          <w:u w:val="none"/>
        </w:rPr>
      </w:pPr>
      <w:r w:rsidRPr="007B3070">
        <w:rPr>
          <w:rStyle w:val="Kpr"/>
          <w:b/>
          <w:color w:val="auto"/>
          <w:u w:val="none"/>
        </w:rPr>
        <w:t>2</w:t>
      </w:r>
      <w:r w:rsidRPr="007B3070">
        <w:rPr>
          <w:rStyle w:val="Kpr"/>
          <w:color w:val="auto"/>
          <w:u w:val="none"/>
        </w:rPr>
        <w:t>.</w:t>
      </w:r>
      <w:proofErr w:type="gramStart"/>
      <w:r w:rsidRPr="007B3070">
        <w:rPr>
          <w:rStyle w:val="Kpr"/>
          <w:color w:val="auto"/>
          <w:u w:val="none"/>
        </w:rPr>
        <w:t>(</w:t>
      </w:r>
      <w:proofErr w:type="gramEnd"/>
      <w:r w:rsidRPr="007B3070">
        <w:rPr>
          <w:rStyle w:val="Kpr"/>
          <w:color w:val="auto"/>
          <w:u w:val="none"/>
        </w:rPr>
        <w:t>. . . . )Hayvan hücrelerinde hücre duvarı bulunmaz.</w:t>
      </w:r>
    </w:p>
    <w:p w:rsidR="00B70229" w:rsidRPr="007B3070" w:rsidRDefault="00B70229" w:rsidP="00B70229">
      <w:pPr>
        <w:rPr>
          <w:rStyle w:val="Kpr"/>
          <w:color w:val="auto"/>
          <w:u w:val="none"/>
        </w:rPr>
      </w:pPr>
      <w:r w:rsidRPr="007B3070">
        <w:rPr>
          <w:rStyle w:val="Kpr"/>
          <w:b/>
          <w:color w:val="auto"/>
          <w:u w:val="none"/>
        </w:rPr>
        <w:t>3.</w:t>
      </w:r>
      <w:proofErr w:type="gramStart"/>
      <w:r w:rsidRPr="007B3070">
        <w:rPr>
          <w:rStyle w:val="Kpr"/>
          <w:color w:val="auto"/>
          <w:u w:val="none"/>
        </w:rPr>
        <w:t>(</w:t>
      </w:r>
      <w:proofErr w:type="gramEnd"/>
      <w:r w:rsidRPr="007B3070">
        <w:rPr>
          <w:rStyle w:val="Kpr"/>
          <w:color w:val="auto"/>
          <w:u w:val="none"/>
        </w:rPr>
        <w:t>. . . . )Ağaçta duran elma çekim potansiyel enerjisine sahiptir.</w:t>
      </w:r>
    </w:p>
    <w:p w:rsidR="00B70229" w:rsidRPr="007B3070" w:rsidRDefault="00B70229" w:rsidP="00B70229">
      <w:pPr>
        <w:rPr>
          <w:rStyle w:val="Kpr"/>
          <w:color w:val="auto"/>
          <w:u w:val="none"/>
        </w:rPr>
      </w:pPr>
      <w:r w:rsidRPr="007B3070">
        <w:rPr>
          <w:rStyle w:val="Kpr"/>
          <w:b/>
          <w:color w:val="auto"/>
          <w:u w:val="none"/>
        </w:rPr>
        <w:t>4.</w:t>
      </w:r>
      <w:proofErr w:type="gramStart"/>
      <w:r w:rsidRPr="007B3070">
        <w:rPr>
          <w:rStyle w:val="Kpr"/>
          <w:color w:val="auto"/>
          <w:u w:val="none"/>
        </w:rPr>
        <w:t>(</w:t>
      </w:r>
      <w:proofErr w:type="gramEnd"/>
      <w:r w:rsidRPr="007B3070">
        <w:rPr>
          <w:rStyle w:val="Kpr"/>
          <w:color w:val="auto"/>
          <w:u w:val="none"/>
        </w:rPr>
        <w:t xml:space="preserve">. . . . ) </w:t>
      </w:r>
      <w:r w:rsidR="00162A16" w:rsidRPr="007B3070">
        <w:rPr>
          <w:rStyle w:val="Kpr"/>
          <w:color w:val="auto"/>
          <w:u w:val="none"/>
        </w:rPr>
        <w:t>Bütün karışımlar aynı yöntemle birbirinden ayrılır.</w:t>
      </w:r>
    </w:p>
    <w:p w:rsidR="00162A16" w:rsidRPr="007B3070" w:rsidRDefault="00B70229" w:rsidP="00B70229">
      <w:pPr>
        <w:rPr>
          <w:rStyle w:val="Kpr"/>
          <w:color w:val="auto"/>
          <w:u w:val="none"/>
        </w:rPr>
      </w:pPr>
      <w:r w:rsidRPr="007B3070">
        <w:rPr>
          <w:rStyle w:val="Kpr"/>
          <w:b/>
          <w:color w:val="auto"/>
          <w:u w:val="none"/>
        </w:rPr>
        <w:t>5.</w:t>
      </w:r>
      <w:proofErr w:type="gramStart"/>
      <w:r w:rsidRPr="007B3070">
        <w:rPr>
          <w:rStyle w:val="Kpr"/>
          <w:color w:val="auto"/>
          <w:u w:val="none"/>
        </w:rPr>
        <w:t>(</w:t>
      </w:r>
      <w:proofErr w:type="gramEnd"/>
      <w:r w:rsidRPr="007B3070">
        <w:rPr>
          <w:rStyle w:val="Kpr"/>
          <w:color w:val="auto"/>
          <w:u w:val="none"/>
        </w:rPr>
        <w:t>. . . . )</w:t>
      </w:r>
      <w:r w:rsidR="00AC7E41" w:rsidRPr="007B3070">
        <w:rPr>
          <w:rStyle w:val="Kpr"/>
          <w:color w:val="auto"/>
          <w:u w:val="none"/>
        </w:rPr>
        <w:t xml:space="preserve"> Atık camlar geri dönüştürülebilir.</w:t>
      </w:r>
    </w:p>
    <w:p w:rsidR="00B70229" w:rsidRPr="007B3070" w:rsidRDefault="00B70229" w:rsidP="00B70229">
      <w:pPr>
        <w:rPr>
          <w:rStyle w:val="Kpr"/>
          <w:color w:val="auto"/>
          <w:u w:val="none"/>
        </w:rPr>
      </w:pPr>
      <w:r w:rsidRPr="007B3070">
        <w:rPr>
          <w:rStyle w:val="Kpr"/>
          <w:b/>
          <w:color w:val="auto"/>
          <w:u w:val="none"/>
        </w:rPr>
        <w:t>6.</w:t>
      </w:r>
      <w:proofErr w:type="gramStart"/>
      <w:r w:rsidRPr="007B3070">
        <w:rPr>
          <w:rStyle w:val="Kpr"/>
          <w:color w:val="auto"/>
          <w:u w:val="none"/>
        </w:rPr>
        <w:t>(</w:t>
      </w:r>
      <w:proofErr w:type="gramEnd"/>
      <w:r w:rsidRPr="007B3070">
        <w:rPr>
          <w:rStyle w:val="Kpr"/>
          <w:color w:val="auto"/>
          <w:u w:val="none"/>
        </w:rPr>
        <w:t>. . . . )</w:t>
      </w:r>
      <w:r w:rsidR="00AC7E41" w:rsidRPr="007B3070">
        <w:rPr>
          <w:rStyle w:val="Kpr"/>
          <w:color w:val="auto"/>
          <w:u w:val="none"/>
        </w:rPr>
        <w:t>Koyu renkli cisimler ışığı daha fazla soğurur.</w:t>
      </w:r>
    </w:p>
    <w:p w:rsidR="00B70229" w:rsidRPr="007B3070" w:rsidRDefault="00B70229" w:rsidP="00B70229">
      <w:r w:rsidRPr="007B3070">
        <w:rPr>
          <w:rStyle w:val="Kpr"/>
          <w:b/>
          <w:color w:val="auto"/>
          <w:u w:val="none"/>
        </w:rPr>
        <w:t>7.</w:t>
      </w:r>
      <w:proofErr w:type="gramStart"/>
      <w:r w:rsidRPr="007B3070">
        <w:rPr>
          <w:rStyle w:val="Kpr"/>
          <w:color w:val="auto"/>
          <w:u w:val="none"/>
        </w:rPr>
        <w:t>(</w:t>
      </w:r>
      <w:proofErr w:type="gramEnd"/>
      <w:r w:rsidRPr="007B3070">
        <w:rPr>
          <w:rStyle w:val="Kpr"/>
          <w:color w:val="auto"/>
          <w:u w:val="none"/>
        </w:rPr>
        <w:t>. . . .  )Homojen karışımlara çözelti de denir.</w:t>
      </w:r>
      <w:r w:rsidR="00387651" w:rsidRPr="007B3070">
        <w:rPr>
          <w:b/>
        </w:rPr>
        <w:fldChar w:fldCharType="end"/>
      </w:r>
    </w:p>
    <w:bookmarkEnd w:id="0"/>
    <w:p w:rsidR="00B70229" w:rsidRDefault="00B70229" w:rsidP="00B70229">
      <w:r w:rsidRPr="0053523D">
        <w:rPr>
          <w:b/>
        </w:rPr>
        <w:t>8.</w:t>
      </w:r>
      <w:r>
        <w:t xml:space="preserve">(. . . . )Kolonya, hava, deniz suyu gibi karışımlar </w:t>
      </w:r>
      <w:r w:rsidRPr="00AC7E41">
        <w:rPr>
          <w:u w:val="single"/>
        </w:rPr>
        <w:t>heterojen</w:t>
      </w:r>
      <w:r>
        <w:t xml:space="preserve"> karışımlardır.</w:t>
      </w:r>
    </w:p>
    <w:p w:rsidR="00B70229" w:rsidRDefault="00B70229" w:rsidP="00B70229">
      <w:r w:rsidRPr="00AB57AF">
        <w:rPr>
          <w:b/>
        </w:rPr>
        <w:t>9.</w:t>
      </w:r>
      <w:r>
        <w:t>(. . . . )Karışımlar saf olmayan maddelerdir.</w:t>
      </w:r>
    </w:p>
    <w:p w:rsidR="00B70229" w:rsidRDefault="00B70229" w:rsidP="00B70229">
      <w:r>
        <w:rPr>
          <w:b/>
        </w:rPr>
        <w:t>10.</w:t>
      </w:r>
      <w:r>
        <w:t>(. . . . )Çözünme hızını sadece temas yüzeyi değiştirir.</w:t>
      </w:r>
    </w:p>
    <w:p w:rsidR="00335CA9" w:rsidRPr="0042025B" w:rsidRDefault="00335CA9" w:rsidP="008652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53FEB" w:rsidRPr="0042025B" w:rsidRDefault="00353FEB" w:rsidP="008652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C0D87" w:rsidRDefault="005C0D87" w:rsidP="005C0D87">
      <w:pPr>
        <w:jc w:val="both"/>
        <w:rPr>
          <w:rFonts w:ascii="Tahoma" w:hAnsi="Tahoma" w:cs="Tahoma"/>
          <w:b/>
          <w:sz w:val="18"/>
          <w:szCs w:val="18"/>
        </w:rPr>
      </w:pPr>
      <w:r>
        <w:rPr>
          <w:rFonts w:ascii="Times New Roman" w:hAnsi="Times New Roman" w:cs="Times New Roman"/>
          <w:b/>
          <w:sz w:val="24"/>
          <w:szCs w:val="24"/>
        </w:rPr>
        <w:t>B</w:t>
      </w:r>
      <w:r w:rsidR="00353FEB" w:rsidRPr="00357D15">
        <w:rPr>
          <w:rFonts w:ascii="Times New Roman" w:hAnsi="Times New Roman" w:cs="Times New Roman"/>
          <w:b/>
          <w:sz w:val="24"/>
          <w:szCs w:val="24"/>
        </w:rPr>
        <w:t>.</w:t>
      </w:r>
      <w:r w:rsidRPr="00317B0C">
        <w:rPr>
          <w:rFonts w:ascii="Tahoma" w:hAnsi="Tahoma" w:cs="Tahoma"/>
          <w:b/>
          <w:sz w:val="18"/>
          <w:szCs w:val="18"/>
        </w:rPr>
        <w:t>Aşağıdaki tabloda verilen maddelerin ne çeşit karışım olduğunu karşılarına ‘X’  işareti koyarak belirtiniz.</w:t>
      </w:r>
    </w:p>
    <w:p w:rsidR="005C0D87" w:rsidRPr="00317B0C" w:rsidRDefault="00C44ADF" w:rsidP="005C0D87">
      <w:pPr>
        <w:jc w:val="both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(30</w:t>
      </w:r>
      <w:r w:rsidR="005C0D87" w:rsidRPr="00317B0C">
        <w:rPr>
          <w:rFonts w:ascii="Tahoma" w:hAnsi="Tahoma" w:cs="Tahoma"/>
          <w:b/>
          <w:sz w:val="18"/>
          <w:szCs w:val="18"/>
        </w:rPr>
        <w:t xml:space="preserve"> Puan)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82"/>
        <w:gridCol w:w="1779"/>
        <w:gridCol w:w="1887"/>
      </w:tblGrid>
      <w:tr w:rsidR="005C0D87" w:rsidRPr="00317B0C" w:rsidTr="00B765EC"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D87" w:rsidRPr="00317B0C" w:rsidRDefault="005C0D87" w:rsidP="00B765E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17B0C">
              <w:rPr>
                <w:rFonts w:ascii="Tahoma" w:hAnsi="Tahoma" w:cs="Tahoma"/>
                <w:b/>
                <w:sz w:val="18"/>
                <w:szCs w:val="18"/>
              </w:rPr>
              <w:t>Karışım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D87" w:rsidRPr="00317B0C" w:rsidRDefault="005C0D87" w:rsidP="00B765E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17B0C">
              <w:rPr>
                <w:rFonts w:ascii="Tahoma" w:hAnsi="Tahoma" w:cs="Tahoma"/>
                <w:b/>
                <w:sz w:val="18"/>
                <w:szCs w:val="18"/>
              </w:rPr>
              <w:t>Homojen</w:t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D87" w:rsidRPr="00317B0C" w:rsidRDefault="005C0D87" w:rsidP="00B765E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17B0C">
              <w:rPr>
                <w:rFonts w:ascii="Tahoma" w:hAnsi="Tahoma" w:cs="Tahoma"/>
                <w:b/>
                <w:sz w:val="18"/>
                <w:szCs w:val="18"/>
              </w:rPr>
              <w:t>Heterojen</w:t>
            </w:r>
          </w:p>
        </w:tc>
      </w:tr>
      <w:tr w:rsidR="005C0D87" w:rsidTr="00B765EC"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D87" w:rsidRPr="00317B0C" w:rsidRDefault="005C0D87" w:rsidP="00B765EC">
            <w:pPr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317B0C">
              <w:rPr>
                <w:rFonts w:ascii="Tahoma" w:hAnsi="Tahoma" w:cs="Tahoma"/>
                <w:b/>
                <w:sz w:val="18"/>
                <w:szCs w:val="18"/>
              </w:rPr>
              <w:t>Kolonya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D87" w:rsidRDefault="005C0D87" w:rsidP="00B765EC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D87" w:rsidRDefault="005C0D87" w:rsidP="00B765EC">
            <w:pPr>
              <w:jc w:val="both"/>
              <w:rPr>
                <w:b/>
                <w:sz w:val="18"/>
                <w:szCs w:val="18"/>
              </w:rPr>
            </w:pPr>
          </w:p>
        </w:tc>
      </w:tr>
      <w:tr w:rsidR="005C0D87" w:rsidTr="00B765EC"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D87" w:rsidRPr="00317B0C" w:rsidRDefault="005C0D87" w:rsidP="00B765EC">
            <w:pPr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317B0C">
              <w:rPr>
                <w:rFonts w:ascii="Tahoma" w:hAnsi="Tahoma" w:cs="Tahoma"/>
                <w:b/>
                <w:sz w:val="18"/>
                <w:szCs w:val="18"/>
              </w:rPr>
              <w:t>Kumlu su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D87" w:rsidRDefault="005C0D87" w:rsidP="00B765EC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D87" w:rsidRDefault="005C0D87" w:rsidP="00B765EC">
            <w:pPr>
              <w:jc w:val="both"/>
              <w:rPr>
                <w:b/>
                <w:sz w:val="18"/>
                <w:szCs w:val="18"/>
              </w:rPr>
            </w:pPr>
          </w:p>
        </w:tc>
      </w:tr>
      <w:tr w:rsidR="005C0D87" w:rsidTr="00B765EC"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D87" w:rsidRPr="00317B0C" w:rsidRDefault="005C0D87" w:rsidP="00B765EC">
            <w:pPr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 Salata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D87" w:rsidRDefault="005C0D87" w:rsidP="00B765EC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D87" w:rsidRDefault="005C0D87" w:rsidP="00B765EC">
            <w:pPr>
              <w:jc w:val="both"/>
              <w:rPr>
                <w:b/>
                <w:sz w:val="18"/>
                <w:szCs w:val="18"/>
              </w:rPr>
            </w:pPr>
          </w:p>
        </w:tc>
      </w:tr>
      <w:tr w:rsidR="005C0D87" w:rsidTr="00B765EC"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D87" w:rsidRPr="00317B0C" w:rsidRDefault="005C0D87" w:rsidP="00B765EC">
            <w:pPr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317B0C">
              <w:rPr>
                <w:rFonts w:ascii="Tahoma" w:hAnsi="Tahoma" w:cs="Tahoma"/>
                <w:b/>
                <w:sz w:val="18"/>
                <w:szCs w:val="18"/>
              </w:rPr>
              <w:t>Şekerli su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D87" w:rsidRDefault="005C0D87" w:rsidP="00B765EC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D87" w:rsidRDefault="005C0D87" w:rsidP="00B765EC">
            <w:pPr>
              <w:jc w:val="both"/>
              <w:rPr>
                <w:b/>
                <w:sz w:val="18"/>
                <w:szCs w:val="18"/>
              </w:rPr>
            </w:pPr>
          </w:p>
        </w:tc>
      </w:tr>
      <w:tr w:rsidR="005C0D87" w:rsidTr="00B765EC"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D87" w:rsidRPr="00317B0C" w:rsidRDefault="005C0D87" w:rsidP="00B765EC">
            <w:pPr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317B0C">
              <w:rPr>
                <w:rFonts w:ascii="Tahoma" w:hAnsi="Tahoma" w:cs="Tahoma"/>
                <w:b/>
                <w:sz w:val="18"/>
                <w:szCs w:val="18"/>
              </w:rPr>
              <w:t>Zeytinyağlı su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D87" w:rsidRDefault="005C0D87" w:rsidP="00B765EC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D87" w:rsidRDefault="005C0D87" w:rsidP="00B765EC">
            <w:pPr>
              <w:jc w:val="both"/>
              <w:rPr>
                <w:b/>
                <w:sz w:val="18"/>
                <w:szCs w:val="18"/>
              </w:rPr>
            </w:pPr>
          </w:p>
        </w:tc>
      </w:tr>
    </w:tbl>
    <w:p w:rsidR="005C0D87" w:rsidRDefault="005C0D87" w:rsidP="005C0D87">
      <w:pPr>
        <w:rPr>
          <w:rFonts w:ascii="Tahoma" w:hAnsi="Tahoma" w:cs="Tahoma"/>
          <w:sz w:val="18"/>
          <w:szCs w:val="18"/>
        </w:rPr>
      </w:pPr>
    </w:p>
    <w:p w:rsidR="005C0D87" w:rsidRDefault="005C0D87" w:rsidP="005C0D87">
      <w:pPr>
        <w:spacing w:after="0" w:line="240" w:lineRule="auto"/>
      </w:pPr>
    </w:p>
    <w:p w:rsidR="006B719A" w:rsidRDefault="006B719A" w:rsidP="005C0D87">
      <w:pPr>
        <w:spacing w:after="0" w:line="240" w:lineRule="auto"/>
      </w:pPr>
    </w:p>
    <w:p w:rsidR="006B719A" w:rsidRDefault="006B719A" w:rsidP="005C0D87">
      <w:pPr>
        <w:spacing w:after="0" w:line="240" w:lineRule="auto"/>
      </w:pPr>
    </w:p>
    <w:p w:rsidR="006B719A" w:rsidRDefault="006B719A" w:rsidP="005C0D87">
      <w:pPr>
        <w:spacing w:after="0" w:line="240" w:lineRule="auto"/>
      </w:pPr>
    </w:p>
    <w:p w:rsidR="006B719A" w:rsidRDefault="006B719A" w:rsidP="005C0D87">
      <w:pPr>
        <w:spacing w:after="0" w:line="240" w:lineRule="auto"/>
      </w:pPr>
    </w:p>
    <w:p w:rsidR="006B719A" w:rsidRDefault="006B719A" w:rsidP="005C0D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C0D87" w:rsidRDefault="005C0D87" w:rsidP="005C0D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C. Aşağıdaki boşlukları uygun kelimelerle doldurunuz.(20 puan)</w:t>
      </w:r>
    </w:p>
    <w:p w:rsidR="00F91CD2" w:rsidRDefault="00F91CD2" w:rsidP="005C0D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91CD2" w:rsidRDefault="00F91CD2" w:rsidP="005C0D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Mıknatıs  -  soğurur  -  çözünme hızı  -  atık</w:t>
      </w:r>
    </w:p>
    <w:p w:rsidR="00F91CD2" w:rsidRDefault="00F91CD2" w:rsidP="005C0D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C0D87" w:rsidRPr="005F3D0D" w:rsidRDefault="00F91CD2" w:rsidP="005C0D87">
      <w:pPr>
        <w:spacing w:after="0" w:line="240" w:lineRule="auto"/>
        <w:rPr>
          <w:rFonts w:ascii="Maiandra GD" w:hAnsi="Maiandra GD" w:cs="Calibri"/>
          <w:color w:val="000000"/>
          <w:sz w:val="18"/>
          <w:szCs w:val="18"/>
        </w:rPr>
      </w:pPr>
      <w:r>
        <w:rPr>
          <w:rFonts w:ascii="Maiandra GD" w:hAnsi="Maiandra GD" w:cs="Calibri"/>
          <w:color w:val="000000"/>
          <w:sz w:val="18"/>
          <w:szCs w:val="18"/>
        </w:rPr>
        <w:t>1</w:t>
      </w:r>
      <w:r w:rsidR="005C0D87" w:rsidRPr="005F3D0D">
        <w:rPr>
          <w:rFonts w:ascii="Maiandra GD" w:hAnsi="Maiandra GD" w:cs="Calibri"/>
          <w:b/>
          <w:color w:val="000000"/>
          <w:sz w:val="18"/>
          <w:szCs w:val="18"/>
        </w:rPr>
        <w:t>.</w:t>
      </w:r>
      <w:r w:rsidR="005C0D87">
        <w:rPr>
          <w:rFonts w:ascii="Maiandra GD" w:hAnsi="Maiandra GD" w:cs="Calibri"/>
          <w:color w:val="000000"/>
          <w:sz w:val="18"/>
          <w:szCs w:val="18"/>
        </w:rPr>
        <w:t>Demir tozu ve</w:t>
      </w:r>
      <w:r w:rsidR="005C0D87" w:rsidRPr="005F3D0D">
        <w:rPr>
          <w:rFonts w:ascii="Maiandra GD" w:hAnsi="Maiandra GD" w:cs="Calibri"/>
          <w:color w:val="000000"/>
          <w:sz w:val="18"/>
          <w:szCs w:val="18"/>
        </w:rPr>
        <w:t xml:space="preserve"> çakıl taşlarını ayırmak için </w:t>
      </w:r>
      <w:r>
        <w:rPr>
          <w:rFonts w:ascii="Maiandra GD" w:hAnsi="Maiandra GD" w:cs="Calibri"/>
          <w:b/>
          <w:color w:val="000000"/>
          <w:sz w:val="18"/>
          <w:szCs w:val="18"/>
        </w:rPr>
        <w:t>__________</w:t>
      </w:r>
      <w:r w:rsidR="005C0D87" w:rsidRPr="005F3D0D">
        <w:rPr>
          <w:rFonts w:ascii="Maiandra GD" w:hAnsi="Maiandra GD" w:cs="Calibri"/>
          <w:color w:val="000000"/>
          <w:sz w:val="18"/>
          <w:szCs w:val="18"/>
        </w:rPr>
        <w:t xml:space="preserve"> kullanılır.</w:t>
      </w:r>
    </w:p>
    <w:p w:rsidR="00F91CD2" w:rsidRDefault="00F91CD2" w:rsidP="005C0D87">
      <w:pPr>
        <w:spacing w:after="0" w:line="240" w:lineRule="auto"/>
        <w:rPr>
          <w:rFonts w:ascii="Maiandra GD" w:hAnsi="Maiandra GD" w:cs="Calibri"/>
          <w:b/>
          <w:bCs/>
          <w:color w:val="000000"/>
          <w:sz w:val="18"/>
          <w:szCs w:val="18"/>
        </w:rPr>
      </w:pPr>
    </w:p>
    <w:p w:rsidR="005C0D87" w:rsidRPr="005F3D0D" w:rsidRDefault="00F91CD2" w:rsidP="005C0D87">
      <w:pPr>
        <w:spacing w:after="0" w:line="240" w:lineRule="auto"/>
        <w:rPr>
          <w:rFonts w:ascii="Maiandra GD" w:hAnsi="Maiandra GD" w:cs="Calibri"/>
          <w:color w:val="000000"/>
          <w:sz w:val="18"/>
          <w:szCs w:val="18"/>
        </w:rPr>
      </w:pPr>
      <w:r>
        <w:rPr>
          <w:rFonts w:ascii="Maiandra GD" w:hAnsi="Maiandra GD" w:cs="Calibri"/>
          <w:b/>
          <w:bCs/>
          <w:color w:val="000000"/>
          <w:sz w:val="18"/>
          <w:szCs w:val="18"/>
        </w:rPr>
        <w:t>2</w:t>
      </w:r>
      <w:r w:rsidR="005C0D87" w:rsidRPr="005F3D0D">
        <w:rPr>
          <w:rFonts w:ascii="Maiandra GD" w:hAnsi="Maiandra GD" w:cs="Calibri"/>
          <w:b/>
          <w:bCs/>
          <w:color w:val="000000"/>
          <w:sz w:val="18"/>
          <w:szCs w:val="18"/>
        </w:rPr>
        <w:t xml:space="preserve">. </w:t>
      </w:r>
      <w:r w:rsidR="005C0D87" w:rsidRPr="005F3D0D">
        <w:rPr>
          <w:rFonts w:ascii="Maiandra GD" w:hAnsi="Maiandra GD" w:cs="Calibri"/>
          <w:color w:val="000000"/>
          <w:sz w:val="18"/>
          <w:szCs w:val="18"/>
        </w:rPr>
        <w:t>Kullanılmış cam malzemeler, plastik şişe ve to</w:t>
      </w:r>
      <w:r>
        <w:rPr>
          <w:rFonts w:ascii="Maiandra GD" w:hAnsi="Maiandra GD" w:cs="Calibri"/>
          <w:color w:val="000000"/>
          <w:sz w:val="18"/>
          <w:szCs w:val="18"/>
        </w:rPr>
        <w:t>rbalar, tarihi geçmiş gazeteler _____</w:t>
      </w:r>
      <w:r w:rsidRPr="00F91CD2">
        <w:rPr>
          <w:rFonts w:ascii="Maiandra GD" w:hAnsi="Maiandra GD" w:cs="Calibri"/>
          <w:color w:val="000000"/>
          <w:sz w:val="18"/>
          <w:szCs w:val="18"/>
        </w:rPr>
        <w:t>olarak isimlendirilir.</w:t>
      </w:r>
    </w:p>
    <w:p w:rsidR="00F91CD2" w:rsidRDefault="00F91CD2" w:rsidP="005C0D87">
      <w:pPr>
        <w:pStyle w:val="Default"/>
        <w:rPr>
          <w:rFonts w:ascii="Maiandra GD" w:hAnsi="Maiandra GD" w:cs="Calibri"/>
          <w:b/>
          <w:sz w:val="18"/>
          <w:szCs w:val="18"/>
        </w:rPr>
      </w:pPr>
    </w:p>
    <w:p w:rsidR="005C0D87" w:rsidRPr="005F3D0D" w:rsidRDefault="00F91CD2" w:rsidP="005C0D87">
      <w:pPr>
        <w:pStyle w:val="Default"/>
        <w:rPr>
          <w:rFonts w:ascii="Maiandra GD" w:hAnsi="Maiandra GD" w:cs="Calibri"/>
          <w:b/>
          <w:sz w:val="18"/>
          <w:szCs w:val="18"/>
        </w:rPr>
      </w:pPr>
      <w:r>
        <w:rPr>
          <w:rFonts w:ascii="Maiandra GD" w:hAnsi="Maiandra GD" w:cs="Calibri"/>
          <w:b/>
          <w:sz w:val="18"/>
          <w:szCs w:val="18"/>
        </w:rPr>
        <w:t>3</w:t>
      </w:r>
      <w:r w:rsidR="005C0D87" w:rsidRPr="005F3D0D">
        <w:rPr>
          <w:rFonts w:ascii="Maiandra GD" w:hAnsi="Maiandra GD" w:cs="Calibri"/>
          <w:b/>
          <w:sz w:val="18"/>
          <w:szCs w:val="18"/>
        </w:rPr>
        <w:t>.</w:t>
      </w:r>
      <w:r w:rsidR="005C0D87" w:rsidRPr="005F3D0D">
        <w:rPr>
          <w:rFonts w:ascii="Maiandra GD" w:hAnsi="Maiandra GD" w:cs="Calibri"/>
          <w:sz w:val="18"/>
          <w:szCs w:val="18"/>
        </w:rPr>
        <w:t>Koyu renkli cisimler ışığı,açık</w:t>
      </w:r>
      <w:r>
        <w:rPr>
          <w:rFonts w:ascii="Maiandra GD" w:hAnsi="Maiandra GD" w:cs="Calibri"/>
          <w:sz w:val="18"/>
          <w:szCs w:val="18"/>
        </w:rPr>
        <w:t xml:space="preserve"> renkli cisimlere göre daha çok _________</w:t>
      </w:r>
      <w:r w:rsidR="00C44ADF">
        <w:rPr>
          <w:rFonts w:ascii="Maiandra GD" w:hAnsi="Maiandra GD" w:cs="Calibri"/>
          <w:sz w:val="18"/>
          <w:szCs w:val="18"/>
        </w:rPr>
        <w:t>_</w:t>
      </w:r>
    </w:p>
    <w:p w:rsidR="00F91CD2" w:rsidRDefault="00F91CD2" w:rsidP="005C0D87">
      <w:pPr>
        <w:pStyle w:val="Default"/>
        <w:rPr>
          <w:rFonts w:ascii="Maiandra GD" w:hAnsi="Maiandra GD" w:cs="Calibri"/>
          <w:b/>
          <w:sz w:val="18"/>
          <w:szCs w:val="18"/>
        </w:rPr>
      </w:pPr>
    </w:p>
    <w:p w:rsidR="005C0D87" w:rsidRPr="005F3D0D" w:rsidRDefault="00F91CD2" w:rsidP="005C0D87">
      <w:pPr>
        <w:pStyle w:val="Default"/>
        <w:rPr>
          <w:rFonts w:ascii="Maiandra GD" w:hAnsi="Maiandra GD" w:cs="Calibri"/>
          <w:sz w:val="18"/>
          <w:szCs w:val="18"/>
        </w:rPr>
      </w:pPr>
      <w:r>
        <w:rPr>
          <w:rFonts w:ascii="Maiandra GD" w:hAnsi="Maiandra GD" w:cs="Calibri"/>
          <w:b/>
          <w:sz w:val="18"/>
          <w:szCs w:val="18"/>
        </w:rPr>
        <w:t>4</w:t>
      </w:r>
      <w:r w:rsidR="005C0D87" w:rsidRPr="005F3D0D">
        <w:rPr>
          <w:rFonts w:ascii="Maiandra GD" w:hAnsi="Maiandra GD" w:cs="Calibri"/>
          <w:b/>
          <w:sz w:val="18"/>
          <w:szCs w:val="18"/>
        </w:rPr>
        <w:t>.</w:t>
      </w:r>
      <w:r>
        <w:rPr>
          <w:rFonts w:ascii="Maiandra GD" w:hAnsi="Maiandra GD" w:cs="Calibri"/>
          <w:sz w:val="18"/>
          <w:szCs w:val="18"/>
        </w:rPr>
        <w:t>Bir çözeltide sıcaklık arttıkça</w:t>
      </w:r>
      <w:r w:rsidR="00C44ADF">
        <w:rPr>
          <w:rFonts w:ascii="Maiandra GD" w:hAnsi="Maiandra GD" w:cs="Calibri"/>
          <w:sz w:val="18"/>
          <w:szCs w:val="18"/>
        </w:rPr>
        <w:t xml:space="preserve"> ___________________</w:t>
      </w:r>
      <w:r>
        <w:rPr>
          <w:rFonts w:ascii="Maiandra GD" w:hAnsi="Maiandra GD" w:cs="Calibri"/>
          <w:sz w:val="18"/>
          <w:szCs w:val="18"/>
        </w:rPr>
        <w:t>artar.</w:t>
      </w:r>
    </w:p>
    <w:p w:rsidR="00357D15" w:rsidRPr="00357D15" w:rsidRDefault="00357D15" w:rsidP="00AC7E4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44ADF" w:rsidRDefault="00C44ADF" w:rsidP="00C44ADF">
      <w:pPr>
        <w:rPr>
          <w:b/>
        </w:rPr>
      </w:pPr>
      <w:r>
        <w:rPr>
          <w:b/>
        </w:rPr>
        <w:t xml:space="preserve">D. </w:t>
      </w:r>
      <w:r w:rsidRPr="00123118">
        <w:rPr>
          <w:b/>
        </w:rPr>
        <w:t>Aşağıdaki çoktan seçmeli s</w:t>
      </w:r>
      <w:r>
        <w:rPr>
          <w:b/>
        </w:rPr>
        <w:t>oruları yanıtlayınız.                         (10 puan</w:t>
      </w:r>
      <w:r w:rsidRPr="00123118">
        <w:rPr>
          <w:b/>
        </w:rPr>
        <w:t>)</w:t>
      </w:r>
    </w:p>
    <w:p w:rsidR="00C44ADF" w:rsidRDefault="00913AC6" w:rsidP="00C44ADF">
      <w:pPr>
        <w:tabs>
          <w:tab w:val="left" w:pos="6229"/>
        </w:tabs>
        <w:spacing w:line="302" w:lineRule="auto"/>
        <w:ind w:right="612"/>
        <w:rPr>
          <w:b/>
        </w:rPr>
      </w:pPr>
      <w:r>
        <w:rPr>
          <w:b/>
        </w:rPr>
        <w:t xml:space="preserve">1. Aşağıdaki </w:t>
      </w:r>
      <w:r w:rsidR="00C44ADF">
        <w:rPr>
          <w:b/>
        </w:rPr>
        <w:t xml:space="preserve">seçeneklerden </w:t>
      </w:r>
      <w:r>
        <w:rPr>
          <w:b/>
        </w:rPr>
        <w:t xml:space="preserve">hangisinde verilen karışımların hepsi </w:t>
      </w:r>
      <w:r w:rsidR="00C44ADF">
        <w:rPr>
          <w:b/>
        </w:rPr>
        <w:t>heterojendir?</w:t>
      </w:r>
    </w:p>
    <w:p w:rsidR="00C44ADF" w:rsidRDefault="00C44ADF" w:rsidP="00C44ADF">
      <w:pPr>
        <w:tabs>
          <w:tab w:val="left" w:pos="6229"/>
        </w:tabs>
        <w:spacing w:line="302" w:lineRule="auto"/>
        <w:ind w:right="612"/>
      </w:pPr>
      <w:r>
        <w:rPr>
          <w:b/>
        </w:rPr>
        <w:t>A)</w:t>
      </w:r>
      <w:r>
        <w:t>Süt, Şekerli Su, Kolonya</w:t>
      </w:r>
    </w:p>
    <w:p w:rsidR="00C44ADF" w:rsidRDefault="00C44ADF" w:rsidP="00C44ADF">
      <w:pPr>
        <w:tabs>
          <w:tab w:val="left" w:pos="6229"/>
        </w:tabs>
        <w:spacing w:line="302" w:lineRule="auto"/>
        <w:ind w:right="612"/>
      </w:pPr>
      <w:r>
        <w:rPr>
          <w:b/>
        </w:rPr>
        <w:t>B)</w:t>
      </w:r>
      <w:r>
        <w:t>Çorba, Gazoz, Hava</w:t>
      </w:r>
    </w:p>
    <w:p w:rsidR="00C44ADF" w:rsidRDefault="00C44ADF" w:rsidP="00C44ADF">
      <w:pPr>
        <w:tabs>
          <w:tab w:val="left" w:pos="6229"/>
        </w:tabs>
        <w:spacing w:line="302" w:lineRule="auto"/>
        <w:ind w:right="612"/>
      </w:pPr>
      <w:r>
        <w:rPr>
          <w:b/>
        </w:rPr>
        <w:t>C)</w:t>
      </w:r>
      <w:r w:rsidR="005570E7">
        <w:t>K</w:t>
      </w:r>
      <w:r w:rsidR="00913AC6">
        <w:t>umlu su</w:t>
      </w:r>
      <w:r>
        <w:t>, Ayran, Çorba</w:t>
      </w:r>
    </w:p>
    <w:p w:rsidR="005C0D87" w:rsidRDefault="00C44ADF" w:rsidP="00913AC6">
      <w:pPr>
        <w:tabs>
          <w:tab w:val="left" w:pos="6229"/>
        </w:tabs>
        <w:spacing w:line="302" w:lineRule="auto"/>
        <w:ind w:right="612"/>
      </w:pPr>
      <w:r>
        <w:rPr>
          <w:b/>
        </w:rPr>
        <w:t>D</w:t>
      </w:r>
      <w:r>
        <w:t>Ayran, Tuzlu Su, Hava</w:t>
      </w:r>
    </w:p>
    <w:p w:rsidR="00913AC6" w:rsidRPr="00913AC6" w:rsidRDefault="00913AC6" w:rsidP="00913AC6">
      <w:pPr>
        <w:tabs>
          <w:tab w:val="left" w:pos="6229"/>
        </w:tabs>
        <w:spacing w:line="302" w:lineRule="auto"/>
        <w:ind w:right="612"/>
      </w:pPr>
    </w:p>
    <w:p w:rsidR="005C0D87" w:rsidRDefault="00913AC6" w:rsidP="0012793E">
      <w:pPr>
        <w:rPr>
          <w:rFonts w:cs="Times New Roman"/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3195320" cy="1285875"/>
            <wp:effectExtent l="0" t="0" r="5080" b="9525"/>
            <wp:docPr id="8" name="Resim 8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1FDF" w:rsidRPr="00913AC6" w:rsidRDefault="00913AC6" w:rsidP="00913AC6">
      <w:pPr>
        <w:rPr>
          <w:rFonts w:ascii="Times New Roman" w:hAnsi="Times New Roman" w:cs="Times New Roman"/>
          <w:color w:val="211D1E"/>
        </w:rPr>
      </w:pPr>
      <w:r>
        <w:rPr>
          <w:rFonts w:cs="Times New Roman"/>
          <w:b/>
          <w:bCs/>
        </w:rPr>
        <w:t>2</w:t>
      </w:r>
      <w:r w:rsidR="007B5720">
        <w:rPr>
          <w:rFonts w:cs="Times New Roman"/>
          <w:b/>
          <w:bCs/>
        </w:rPr>
        <w:t>. Yukarıda verilen deneyde Bağımsız Değişken aşağıdakilerden hangisidir?</w:t>
      </w:r>
    </w:p>
    <w:p w:rsidR="007B5720" w:rsidRDefault="007B5720" w:rsidP="00865204">
      <w:pPr>
        <w:pStyle w:val="GvdeMetni"/>
        <w:ind w:right="-319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A) </w:t>
      </w:r>
      <w:r w:rsidRPr="001D5D16">
        <w:rPr>
          <w:rFonts w:cs="Times New Roman"/>
          <w:bCs/>
        </w:rPr>
        <w:t>Şekerin tanecik boyutu</w:t>
      </w:r>
      <w:r>
        <w:rPr>
          <w:rFonts w:cs="Times New Roman"/>
          <w:b/>
          <w:bCs/>
        </w:rPr>
        <w:t xml:space="preserve">                                                       B) </w:t>
      </w:r>
      <w:r w:rsidRPr="001D5D16">
        <w:rPr>
          <w:rFonts w:cs="Times New Roman"/>
          <w:bCs/>
        </w:rPr>
        <w:t>Çayın sıcaklığı</w:t>
      </w:r>
      <w:r>
        <w:rPr>
          <w:rFonts w:cs="Times New Roman"/>
          <w:b/>
          <w:bCs/>
        </w:rPr>
        <w:t xml:space="preserve">                                                        C) </w:t>
      </w:r>
      <w:r w:rsidRPr="001D5D16">
        <w:rPr>
          <w:rFonts w:cs="Times New Roman"/>
          <w:bCs/>
        </w:rPr>
        <w:t xml:space="preserve">Karıştırma hızı                                                                    </w:t>
      </w:r>
      <w:r>
        <w:rPr>
          <w:rFonts w:cs="Times New Roman"/>
          <w:b/>
          <w:bCs/>
        </w:rPr>
        <w:t xml:space="preserve">D) </w:t>
      </w:r>
      <w:r w:rsidRPr="001D5D16">
        <w:rPr>
          <w:rFonts w:cs="Times New Roman"/>
          <w:bCs/>
        </w:rPr>
        <w:t>Çözünme hızı</w:t>
      </w:r>
    </w:p>
    <w:p w:rsidR="00854912" w:rsidRDefault="00854912" w:rsidP="0086520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7C98" w:rsidRPr="0042025B" w:rsidRDefault="00854912" w:rsidP="0086520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Süre 30</w:t>
      </w:r>
      <w:r w:rsidR="00E86F9B">
        <w:rPr>
          <w:rFonts w:ascii="Times New Roman" w:hAnsi="Times New Roman" w:cs="Times New Roman"/>
          <w:b/>
          <w:sz w:val="24"/>
          <w:szCs w:val="24"/>
        </w:rPr>
        <w:t>dk’dır.      başarılar…</w:t>
      </w:r>
    </w:p>
    <w:p w:rsidR="007A3F9A" w:rsidRDefault="00242A17" w:rsidP="00E86F9B">
      <w:pPr>
        <w:spacing w:line="240" w:lineRule="auto"/>
        <w:ind w:left="2124" w:firstLine="708"/>
        <w:rPr>
          <w:rFonts w:ascii="Times New Roman" w:hAnsi="Times New Roman" w:cs="Times New Roman"/>
          <w:b/>
          <w:sz w:val="24"/>
          <w:szCs w:val="24"/>
        </w:rPr>
      </w:pPr>
      <w:r w:rsidRPr="0042025B">
        <w:rPr>
          <w:rFonts w:ascii="Times New Roman" w:hAnsi="Times New Roman" w:cs="Times New Roman"/>
          <w:b/>
          <w:sz w:val="24"/>
          <w:szCs w:val="24"/>
        </w:rPr>
        <w:t xml:space="preserve">FEN </w:t>
      </w:r>
      <w:r w:rsidR="004609D6">
        <w:rPr>
          <w:rFonts w:ascii="Times New Roman" w:hAnsi="Times New Roman" w:cs="Times New Roman"/>
          <w:b/>
          <w:sz w:val="24"/>
          <w:szCs w:val="24"/>
        </w:rPr>
        <w:t>BİLİMLERİ</w:t>
      </w:r>
    </w:p>
    <w:p w:rsidR="00020100" w:rsidRPr="0042025B" w:rsidRDefault="005570E7" w:rsidP="00E86F9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E86F9B">
        <w:rPr>
          <w:rFonts w:ascii="Times New Roman" w:hAnsi="Times New Roman" w:cs="Times New Roman"/>
          <w:b/>
          <w:sz w:val="24"/>
          <w:szCs w:val="24"/>
        </w:rPr>
        <w:tab/>
      </w:r>
      <w:r w:rsidR="00854912">
        <w:rPr>
          <w:rFonts w:ascii="Times New Roman" w:hAnsi="Times New Roman" w:cs="Times New Roman"/>
          <w:b/>
          <w:sz w:val="24"/>
          <w:szCs w:val="24"/>
        </w:rPr>
        <w:t>İ.</w:t>
      </w:r>
      <w:r w:rsidR="00242A17" w:rsidRPr="0042025B">
        <w:rPr>
          <w:rFonts w:ascii="Times New Roman" w:hAnsi="Times New Roman" w:cs="Times New Roman"/>
          <w:b/>
          <w:sz w:val="24"/>
          <w:szCs w:val="24"/>
        </w:rPr>
        <w:t>HÜSEYİN IŞIK</w:t>
      </w:r>
    </w:p>
    <w:sectPr w:rsidR="00020100" w:rsidRPr="0042025B" w:rsidSect="006B719A">
      <w:type w:val="continuous"/>
      <w:pgSz w:w="11906" w:h="16838" w:code="9"/>
      <w:pgMar w:top="397" w:right="567" w:bottom="397" w:left="567" w:header="0" w:footer="0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HelveticaTM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UBMCD+TimesNewRomanPSMT">
    <w:altName w:val="WUBMCD+TimesNewRomanPSMT"/>
    <w:panose1 w:val="00000000000000000000"/>
    <w:charset w:val="A2"/>
    <w:family w:val="roman"/>
    <w:notTrueType/>
    <w:pitch w:val="default"/>
    <w:sig w:usb0="00000005" w:usb1="00000000" w:usb2="00000000" w:usb3="00000000" w:csb0="00000010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D655CA"/>
    <w:multiLevelType w:val="hybridMultilevel"/>
    <w:tmpl w:val="E1BEDEF6"/>
    <w:lvl w:ilvl="0" w:tplc="D826AB8E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72805"/>
    <w:multiLevelType w:val="hybridMultilevel"/>
    <w:tmpl w:val="F0E887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3D798E"/>
    <w:multiLevelType w:val="multilevel"/>
    <w:tmpl w:val="9864E214"/>
    <w:lvl w:ilvl="0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5871B1"/>
    <w:multiLevelType w:val="hybridMultilevel"/>
    <w:tmpl w:val="9C260A6E"/>
    <w:lvl w:ilvl="0" w:tplc="D61EE5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355AA3"/>
    <w:multiLevelType w:val="hybridMultilevel"/>
    <w:tmpl w:val="7D2C7500"/>
    <w:lvl w:ilvl="0" w:tplc="FE3CD02E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6F1894"/>
    <w:multiLevelType w:val="hybridMultilevel"/>
    <w:tmpl w:val="085C02E4"/>
    <w:lvl w:ilvl="0" w:tplc="EC8699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5F1EF3"/>
    <w:multiLevelType w:val="multilevel"/>
    <w:tmpl w:val="9864E214"/>
    <w:lvl w:ilvl="0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C02F27"/>
    <w:multiLevelType w:val="hybridMultilevel"/>
    <w:tmpl w:val="DFE60960"/>
    <w:lvl w:ilvl="0" w:tplc="7AC095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7E2003"/>
    <w:multiLevelType w:val="hybridMultilevel"/>
    <w:tmpl w:val="0B201378"/>
    <w:lvl w:ilvl="0" w:tplc="A330E3B4">
      <w:start w:val="1"/>
      <w:numFmt w:val="upp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585642C"/>
    <w:multiLevelType w:val="hybridMultilevel"/>
    <w:tmpl w:val="DB6C80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7E6790"/>
    <w:multiLevelType w:val="hybridMultilevel"/>
    <w:tmpl w:val="9864E214"/>
    <w:lvl w:ilvl="0" w:tplc="B6D83270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10"/>
  </w:num>
  <w:num w:numId="5">
    <w:abstractNumId w:val="9"/>
  </w:num>
  <w:num w:numId="6">
    <w:abstractNumId w:val="5"/>
  </w:num>
  <w:num w:numId="7">
    <w:abstractNumId w:val="0"/>
  </w:num>
  <w:num w:numId="8">
    <w:abstractNumId w:val="2"/>
  </w:num>
  <w:num w:numId="9">
    <w:abstractNumId w:val="11"/>
  </w:num>
  <w:num w:numId="10">
    <w:abstractNumId w:val="1"/>
  </w:num>
  <w:num w:numId="11">
    <w:abstractNumId w:val="3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93532"/>
    <w:rsid w:val="00011058"/>
    <w:rsid w:val="00020100"/>
    <w:rsid w:val="00020980"/>
    <w:rsid w:val="00030B42"/>
    <w:rsid w:val="00033BDA"/>
    <w:rsid w:val="0005255B"/>
    <w:rsid w:val="00061B44"/>
    <w:rsid w:val="000744A3"/>
    <w:rsid w:val="00080E7F"/>
    <w:rsid w:val="000924FB"/>
    <w:rsid w:val="000939F7"/>
    <w:rsid w:val="000D576A"/>
    <w:rsid w:val="000E3E4F"/>
    <w:rsid w:val="000E6EE2"/>
    <w:rsid w:val="00101350"/>
    <w:rsid w:val="00114A80"/>
    <w:rsid w:val="00117A22"/>
    <w:rsid w:val="0012793E"/>
    <w:rsid w:val="0015768A"/>
    <w:rsid w:val="001619B9"/>
    <w:rsid w:val="00162A16"/>
    <w:rsid w:val="00172BEC"/>
    <w:rsid w:val="001D5D16"/>
    <w:rsid w:val="001F23FD"/>
    <w:rsid w:val="00203EB1"/>
    <w:rsid w:val="00216ADE"/>
    <w:rsid w:val="002215F9"/>
    <w:rsid w:val="00242A17"/>
    <w:rsid w:val="00247F1E"/>
    <w:rsid w:val="00275788"/>
    <w:rsid w:val="00276DA8"/>
    <w:rsid w:val="00277A53"/>
    <w:rsid w:val="00286BA5"/>
    <w:rsid w:val="0029645C"/>
    <w:rsid w:val="002A1FDF"/>
    <w:rsid w:val="002A742B"/>
    <w:rsid w:val="002C4CDB"/>
    <w:rsid w:val="002D5CF1"/>
    <w:rsid w:val="002D67EE"/>
    <w:rsid w:val="002E1FED"/>
    <w:rsid w:val="002E2185"/>
    <w:rsid w:val="002E6BF8"/>
    <w:rsid w:val="0031783A"/>
    <w:rsid w:val="00335CA9"/>
    <w:rsid w:val="00350ABD"/>
    <w:rsid w:val="00353FEB"/>
    <w:rsid w:val="00357D15"/>
    <w:rsid w:val="00362463"/>
    <w:rsid w:val="00363713"/>
    <w:rsid w:val="00371761"/>
    <w:rsid w:val="00381D11"/>
    <w:rsid w:val="0038245B"/>
    <w:rsid w:val="00387651"/>
    <w:rsid w:val="003C13E3"/>
    <w:rsid w:val="003E00C4"/>
    <w:rsid w:val="003F14A3"/>
    <w:rsid w:val="00406F76"/>
    <w:rsid w:val="004131F4"/>
    <w:rsid w:val="0042025B"/>
    <w:rsid w:val="00434428"/>
    <w:rsid w:val="00445197"/>
    <w:rsid w:val="004609D6"/>
    <w:rsid w:val="00462568"/>
    <w:rsid w:val="004768C5"/>
    <w:rsid w:val="00477F41"/>
    <w:rsid w:val="00483040"/>
    <w:rsid w:val="00493532"/>
    <w:rsid w:val="004A7D8B"/>
    <w:rsid w:val="004C0F96"/>
    <w:rsid w:val="0053446D"/>
    <w:rsid w:val="00547786"/>
    <w:rsid w:val="005570E7"/>
    <w:rsid w:val="00581EF3"/>
    <w:rsid w:val="005B2189"/>
    <w:rsid w:val="005B4D98"/>
    <w:rsid w:val="005C0D87"/>
    <w:rsid w:val="005F22EE"/>
    <w:rsid w:val="006067D6"/>
    <w:rsid w:val="0065350B"/>
    <w:rsid w:val="00670583"/>
    <w:rsid w:val="006B719A"/>
    <w:rsid w:val="00712FAE"/>
    <w:rsid w:val="00722954"/>
    <w:rsid w:val="00723A91"/>
    <w:rsid w:val="0077258C"/>
    <w:rsid w:val="00774F47"/>
    <w:rsid w:val="007A3F9A"/>
    <w:rsid w:val="007A5E6A"/>
    <w:rsid w:val="007B3070"/>
    <w:rsid w:val="007B5720"/>
    <w:rsid w:val="00816A30"/>
    <w:rsid w:val="00832EE8"/>
    <w:rsid w:val="0084786E"/>
    <w:rsid w:val="00854912"/>
    <w:rsid w:val="00860888"/>
    <w:rsid w:val="00865204"/>
    <w:rsid w:val="008F6162"/>
    <w:rsid w:val="00913AC6"/>
    <w:rsid w:val="009326F9"/>
    <w:rsid w:val="009473BC"/>
    <w:rsid w:val="009475D2"/>
    <w:rsid w:val="009A0C4D"/>
    <w:rsid w:val="009A1068"/>
    <w:rsid w:val="009A11E9"/>
    <w:rsid w:val="00A20131"/>
    <w:rsid w:val="00A44432"/>
    <w:rsid w:val="00A757F4"/>
    <w:rsid w:val="00A86256"/>
    <w:rsid w:val="00AA079D"/>
    <w:rsid w:val="00AC7E41"/>
    <w:rsid w:val="00AD70BF"/>
    <w:rsid w:val="00B545DB"/>
    <w:rsid w:val="00B70229"/>
    <w:rsid w:val="00B87C98"/>
    <w:rsid w:val="00B904D2"/>
    <w:rsid w:val="00B9618E"/>
    <w:rsid w:val="00B962B8"/>
    <w:rsid w:val="00C0503B"/>
    <w:rsid w:val="00C2237C"/>
    <w:rsid w:val="00C44ADF"/>
    <w:rsid w:val="00C54B8A"/>
    <w:rsid w:val="00C66CD5"/>
    <w:rsid w:val="00C675CA"/>
    <w:rsid w:val="00C80090"/>
    <w:rsid w:val="00C95488"/>
    <w:rsid w:val="00CB0605"/>
    <w:rsid w:val="00CB3AC8"/>
    <w:rsid w:val="00CC0559"/>
    <w:rsid w:val="00CC0DD6"/>
    <w:rsid w:val="00CD689E"/>
    <w:rsid w:val="00CE6749"/>
    <w:rsid w:val="00D045B7"/>
    <w:rsid w:val="00D05C8F"/>
    <w:rsid w:val="00D05D25"/>
    <w:rsid w:val="00D12455"/>
    <w:rsid w:val="00D1702E"/>
    <w:rsid w:val="00D52815"/>
    <w:rsid w:val="00D847A0"/>
    <w:rsid w:val="00D94D4B"/>
    <w:rsid w:val="00DC09A9"/>
    <w:rsid w:val="00DD67D0"/>
    <w:rsid w:val="00E20AAC"/>
    <w:rsid w:val="00E75A67"/>
    <w:rsid w:val="00E820A3"/>
    <w:rsid w:val="00E86F9B"/>
    <w:rsid w:val="00EA040F"/>
    <w:rsid w:val="00EF3AB0"/>
    <w:rsid w:val="00F51A39"/>
    <w:rsid w:val="00F5392E"/>
    <w:rsid w:val="00F7354F"/>
    <w:rsid w:val="00F8193B"/>
    <w:rsid w:val="00F91CD2"/>
    <w:rsid w:val="00FE1B7D"/>
    <w:rsid w:val="00FE7B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76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51A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A3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83040"/>
    <w:pPr>
      <w:ind w:left="720"/>
      <w:contextualSpacing/>
    </w:pPr>
  </w:style>
  <w:style w:type="paragraph" w:styleId="GvdeMetni">
    <w:name w:val="Body Text"/>
    <w:basedOn w:val="Normal"/>
    <w:link w:val="GvdeMetniChar"/>
    <w:unhideWhenUsed/>
    <w:rsid w:val="00774F47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character" w:customStyle="1" w:styleId="GvdeMetniChar">
    <w:name w:val="Gövde Metni Char"/>
    <w:basedOn w:val="VarsaylanParagrafYazTipi"/>
    <w:link w:val="GvdeMetni"/>
    <w:rsid w:val="00774F47"/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character" w:styleId="Gl">
    <w:name w:val="Strong"/>
    <w:basedOn w:val="VarsaylanParagrafYazTipi"/>
    <w:qFormat/>
    <w:rsid w:val="00020980"/>
    <w:rPr>
      <w:b/>
      <w:bCs/>
    </w:rPr>
  </w:style>
  <w:style w:type="table" w:styleId="TabloKlavuzu">
    <w:name w:val="Table Grid"/>
    <w:basedOn w:val="NormalTablo"/>
    <w:uiPriority w:val="59"/>
    <w:rsid w:val="003E00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4625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dge">
    <w:name w:val="badge"/>
    <w:basedOn w:val="VarsaylanParagrafYazTipi"/>
    <w:rsid w:val="00A757F4"/>
  </w:style>
  <w:style w:type="character" w:customStyle="1" w:styleId="A152">
    <w:name w:val="A15+2"/>
    <w:uiPriority w:val="99"/>
    <w:rsid w:val="00865204"/>
    <w:rPr>
      <w:rFonts w:cs="HelveticaTM"/>
      <w:color w:val="211D1E"/>
      <w:sz w:val="20"/>
      <w:szCs w:val="20"/>
      <w:u w:val="single"/>
    </w:rPr>
  </w:style>
  <w:style w:type="paragraph" w:customStyle="1" w:styleId="Pa881">
    <w:name w:val="Pa88+1"/>
    <w:basedOn w:val="Normal"/>
    <w:next w:val="Normal"/>
    <w:uiPriority w:val="99"/>
    <w:rsid w:val="00865204"/>
    <w:pPr>
      <w:autoSpaceDE w:val="0"/>
      <w:autoSpaceDN w:val="0"/>
      <w:adjustRightInd w:val="0"/>
      <w:spacing w:after="0" w:line="201" w:lineRule="atLeast"/>
    </w:pPr>
    <w:rPr>
      <w:rFonts w:ascii="HelveticaTM" w:hAnsi="HelveticaTM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722954"/>
    <w:rPr>
      <w:color w:val="0000FF" w:themeColor="hyperlink"/>
      <w:u w:val="single"/>
    </w:rPr>
  </w:style>
  <w:style w:type="paragraph" w:customStyle="1" w:styleId="Default">
    <w:name w:val="Default"/>
    <w:rsid w:val="00477F41"/>
    <w:pPr>
      <w:autoSpaceDE w:val="0"/>
      <w:autoSpaceDN w:val="0"/>
      <w:adjustRightInd w:val="0"/>
      <w:spacing w:after="0" w:line="240" w:lineRule="auto"/>
    </w:pPr>
    <w:rPr>
      <w:rFonts w:ascii="Comic Sans MS" w:eastAsia="Calibri" w:hAnsi="Comic Sans MS" w:cs="Comic Sans MS"/>
      <w:color w:val="000000"/>
      <w:sz w:val="24"/>
      <w:szCs w:val="24"/>
      <w:lang w:eastAsia="tr-TR"/>
    </w:rPr>
  </w:style>
  <w:style w:type="character" w:customStyle="1" w:styleId="A22">
    <w:name w:val="A22"/>
    <w:uiPriority w:val="99"/>
    <w:rsid w:val="00477F41"/>
    <w:rPr>
      <w:rFonts w:cs="WUBMCD+TimesNewRomanPSMT"/>
      <w:color w:val="000000"/>
      <w:sz w:val="12"/>
      <w:szCs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06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gitimhane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61C22A-8326-4FE6-9C15-9F824385A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sony</dc:creator>
  <cp:lastModifiedBy>alaattin kaynar</cp:lastModifiedBy>
  <cp:revision>28</cp:revision>
  <cp:lastPrinted>2021-03-23T19:23:00Z</cp:lastPrinted>
  <dcterms:created xsi:type="dcterms:W3CDTF">2019-03-13T14:37:00Z</dcterms:created>
  <dcterms:modified xsi:type="dcterms:W3CDTF">2024-02-12T07:32:00Z</dcterms:modified>
</cp:coreProperties>
</file>